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FA" w:rsidRDefault="001372FA" w:rsidP="00137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F">
        <w:rPr>
          <w:rFonts w:ascii="Times New Roman" w:hAnsi="Times New Roman" w:cs="Times New Roman"/>
          <w:b/>
          <w:sz w:val="28"/>
          <w:szCs w:val="28"/>
        </w:rPr>
        <w:t xml:space="preserve">АДМИНИСТРАЦИЯ  ЛИСТВЯНСКОГО  СЕЛЬСОВЕТА  </w:t>
      </w:r>
    </w:p>
    <w:p w:rsidR="001372FA" w:rsidRPr="00D67A0F" w:rsidRDefault="001372FA" w:rsidP="00137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F">
        <w:rPr>
          <w:rFonts w:ascii="Times New Roman" w:hAnsi="Times New Roman" w:cs="Times New Roman"/>
          <w:b/>
          <w:sz w:val="28"/>
          <w:szCs w:val="28"/>
        </w:rPr>
        <w:t>ИСКИТИМСКОГО РАЙОНА  НОВОСИБИРСКОЙ ОБЛАСТИ</w:t>
      </w:r>
    </w:p>
    <w:p w:rsidR="001372FA" w:rsidRPr="00D67A0F" w:rsidRDefault="001372FA" w:rsidP="00137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2FA" w:rsidRPr="00D67A0F" w:rsidRDefault="001372FA" w:rsidP="00137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72FA" w:rsidRPr="00D67A0F" w:rsidRDefault="001372FA" w:rsidP="001372F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30.07</w:t>
      </w:r>
      <w:r w:rsidRPr="00D67A0F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5г.</w:t>
      </w:r>
      <w:r w:rsidRPr="00D67A0F">
        <w:rPr>
          <w:rFonts w:ascii="Times New Roman" w:hAnsi="Times New Roman" w:cs="Times New Roman"/>
          <w:sz w:val="28"/>
          <w:szCs w:val="28"/>
        </w:rPr>
        <w:t xml:space="preserve"> № </w:t>
      </w:r>
      <w:r w:rsidR="00B043B8">
        <w:rPr>
          <w:rFonts w:ascii="Times New Roman" w:hAnsi="Times New Roman" w:cs="Times New Roman"/>
          <w:sz w:val="28"/>
          <w:szCs w:val="28"/>
          <w:u w:val="single"/>
        </w:rPr>
        <w:t>121</w:t>
      </w:r>
    </w:p>
    <w:p w:rsidR="001372FA" w:rsidRPr="00D67A0F" w:rsidRDefault="001372FA" w:rsidP="00137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7A0F"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1372FA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</w:p>
    <w:p w:rsidR="001372FA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</w:t>
      </w:r>
      <w:r w:rsidRPr="00261727">
        <w:rPr>
          <w:b w:val="0"/>
          <w:sz w:val="24"/>
          <w:szCs w:val="24"/>
        </w:rPr>
        <w:t>сроках и формах представления информации</w:t>
      </w:r>
    </w:p>
    <w:p w:rsidR="001372FA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  <w:r w:rsidRPr="00261727">
        <w:rPr>
          <w:b w:val="0"/>
          <w:sz w:val="24"/>
          <w:szCs w:val="24"/>
        </w:rPr>
        <w:t xml:space="preserve"> в области защиты населения и территории </w:t>
      </w:r>
    </w:p>
    <w:p w:rsidR="001372FA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Листвянского</w:t>
      </w:r>
      <w:r w:rsidRPr="00261727">
        <w:rPr>
          <w:b w:val="0"/>
          <w:sz w:val="24"/>
          <w:szCs w:val="24"/>
        </w:rPr>
        <w:t xml:space="preserve"> сельсовета от чрезвычайных ситуаций</w:t>
      </w:r>
    </w:p>
    <w:p w:rsidR="001372FA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  <w:r w:rsidRPr="00261727">
        <w:rPr>
          <w:b w:val="0"/>
          <w:sz w:val="24"/>
          <w:szCs w:val="24"/>
        </w:rPr>
        <w:t xml:space="preserve"> природного и техногенного характера</w:t>
      </w:r>
    </w:p>
    <w:p w:rsidR="001372FA" w:rsidRPr="00261727" w:rsidRDefault="001372FA" w:rsidP="001372FA">
      <w:pPr>
        <w:pStyle w:val="20"/>
        <w:shd w:val="clear" w:color="auto" w:fill="auto"/>
        <w:spacing w:before="0" w:line="269" w:lineRule="exact"/>
        <w:rPr>
          <w:b w:val="0"/>
          <w:sz w:val="24"/>
          <w:szCs w:val="24"/>
        </w:rPr>
      </w:pPr>
    </w:p>
    <w:p w:rsidR="001372FA" w:rsidRPr="0041732F" w:rsidRDefault="001372FA" w:rsidP="001372FA">
      <w:pPr>
        <w:pStyle w:val="a3"/>
        <w:shd w:val="clear" w:color="auto" w:fill="auto"/>
        <w:spacing w:before="0" w:after="0" w:line="307" w:lineRule="exact"/>
        <w:ind w:left="20" w:right="-2" w:firstLine="68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На основании Федерального закона РФ от 21.12.1994 № 68 «О защите населения и территории от чрезвычайных ситуаций природного и техногенного характера», Положения о единой государственной системе предупреждения </w:t>
      </w:r>
      <w:r>
        <w:rPr>
          <w:sz w:val="28"/>
          <w:szCs w:val="28"/>
        </w:rPr>
        <w:t xml:space="preserve">                        </w:t>
      </w:r>
      <w:r w:rsidRPr="0041732F">
        <w:rPr>
          <w:sz w:val="28"/>
          <w:szCs w:val="28"/>
        </w:rPr>
        <w:t xml:space="preserve">и ликвидации чрезвычайных ситуаций, утвержденным постановлением Правительства РФ от 30.12.2003 № 794 «О единой государственной системе предупреждения и ликвидации чрезвычайных ситуаций», а также Положения </w:t>
      </w:r>
      <w:r>
        <w:rPr>
          <w:sz w:val="28"/>
          <w:szCs w:val="28"/>
        </w:rPr>
        <w:t xml:space="preserve">                      </w:t>
      </w:r>
      <w:r w:rsidRPr="0041732F">
        <w:rPr>
          <w:sz w:val="28"/>
          <w:szCs w:val="28"/>
        </w:rPr>
        <w:t>о территориальной подсистеме Новосибирской области единой государственной системы предупреждения и ликвидации чрезвычайных ситуаций, утвержденным постановлением Губернатора Новосибирской области от 24.11.2005 № 614</w:t>
      </w:r>
      <w:r>
        <w:rPr>
          <w:sz w:val="28"/>
          <w:szCs w:val="28"/>
        </w:rPr>
        <w:t xml:space="preserve">                             </w:t>
      </w:r>
      <w:r w:rsidRPr="0041732F">
        <w:rPr>
          <w:sz w:val="28"/>
          <w:szCs w:val="28"/>
        </w:rPr>
        <w:t xml:space="preserve"> «О территориальной подсистеме Новосибирской области единой государственной системы предупреждения и ликвидации чрезвычайных ситуаций», в целях реализации Приказа МСЧ России от 08.07.2004 №329 и Приказа МЧС России </w:t>
      </w:r>
      <w:r>
        <w:rPr>
          <w:sz w:val="28"/>
          <w:szCs w:val="28"/>
        </w:rPr>
        <w:t xml:space="preserve">                     </w:t>
      </w:r>
      <w:r w:rsidRPr="0041732F">
        <w:rPr>
          <w:sz w:val="28"/>
          <w:szCs w:val="28"/>
        </w:rPr>
        <w:t>от 26.08.2009 №496</w:t>
      </w:r>
    </w:p>
    <w:p w:rsidR="001372FA" w:rsidRPr="0041732F" w:rsidRDefault="001372FA" w:rsidP="001372FA">
      <w:pPr>
        <w:pStyle w:val="a3"/>
        <w:shd w:val="clear" w:color="auto" w:fill="auto"/>
        <w:spacing w:before="0" w:after="0" w:line="307" w:lineRule="exact"/>
        <w:ind w:left="20" w:firstLine="68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>ПОСТАНОВЛЯЮ:</w:t>
      </w:r>
    </w:p>
    <w:p w:rsidR="001372FA" w:rsidRPr="0041732F" w:rsidRDefault="001372FA" w:rsidP="001372FA">
      <w:pPr>
        <w:pStyle w:val="a3"/>
        <w:numPr>
          <w:ilvl w:val="0"/>
          <w:numId w:val="1"/>
        </w:numPr>
        <w:shd w:val="clear" w:color="auto" w:fill="auto"/>
        <w:tabs>
          <w:tab w:val="left" w:pos="1376"/>
        </w:tabs>
        <w:spacing w:before="0" w:after="0" w:line="307" w:lineRule="exact"/>
        <w:ind w:left="20" w:right="-2" w:firstLine="68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Утвердить и ввести в действие прилагаемую Инструкцию о сроках </w:t>
      </w:r>
      <w:r>
        <w:rPr>
          <w:sz w:val="28"/>
          <w:szCs w:val="28"/>
        </w:rPr>
        <w:t xml:space="preserve">                      </w:t>
      </w:r>
      <w:r w:rsidRPr="0041732F">
        <w:rPr>
          <w:sz w:val="28"/>
          <w:szCs w:val="28"/>
        </w:rPr>
        <w:t>и формах представления информации в области защиты населения и территории Листвянского сельсовета  от чрезвычайных ситуаций природного и техногенного характера.</w:t>
      </w:r>
    </w:p>
    <w:p w:rsidR="001372FA" w:rsidRPr="0041732F" w:rsidRDefault="001372FA" w:rsidP="001372FA">
      <w:pPr>
        <w:pStyle w:val="a3"/>
        <w:numPr>
          <w:ilvl w:val="0"/>
          <w:numId w:val="1"/>
        </w:numPr>
        <w:shd w:val="clear" w:color="auto" w:fill="auto"/>
        <w:tabs>
          <w:tab w:val="left" w:pos="1374"/>
          <w:tab w:val="left" w:pos="6447"/>
        </w:tabs>
        <w:spacing w:before="0" w:after="0" w:line="307" w:lineRule="exact"/>
        <w:ind w:left="20" w:right="-2" w:firstLine="68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Рекомендовать руководителям предприятий, учреждений, организаций, независимо от форм собственности и ведомственной принадлежности, обеспечить представление информации в области защиты населения и территории </w:t>
      </w:r>
      <w:r>
        <w:rPr>
          <w:sz w:val="28"/>
          <w:szCs w:val="28"/>
        </w:rPr>
        <w:t xml:space="preserve">                                   </w:t>
      </w:r>
      <w:r w:rsidRPr="0041732F">
        <w:rPr>
          <w:sz w:val="28"/>
          <w:szCs w:val="28"/>
        </w:rPr>
        <w:t xml:space="preserve">от чрезвычайных ситуаций природного и техногенного характера в соответствии </w:t>
      </w:r>
      <w:r>
        <w:rPr>
          <w:sz w:val="28"/>
          <w:szCs w:val="28"/>
        </w:rPr>
        <w:t xml:space="preserve">                 </w:t>
      </w:r>
      <w:r w:rsidRPr="0041732F">
        <w:rPr>
          <w:sz w:val="28"/>
          <w:szCs w:val="28"/>
        </w:rPr>
        <w:t xml:space="preserve">с прилагаемой Инструкцией. Для определения критерий информации </w:t>
      </w:r>
      <w:r>
        <w:rPr>
          <w:sz w:val="28"/>
          <w:szCs w:val="28"/>
        </w:rPr>
        <w:t xml:space="preserve">                                       </w:t>
      </w:r>
      <w:r w:rsidRPr="0041732F">
        <w:rPr>
          <w:sz w:val="28"/>
          <w:szCs w:val="28"/>
        </w:rPr>
        <w:t xml:space="preserve">о чрезвычайных ситуациях руководствоваться приказом МЧС России от 08.07. 2004 № 329. </w:t>
      </w:r>
    </w:p>
    <w:p w:rsidR="001372FA" w:rsidRPr="0041732F" w:rsidRDefault="001372FA" w:rsidP="001372FA">
      <w:pPr>
        <w:pStyle w:val="a3"/>
        <w:numPr>
          <w:ilvl w:val="0"/>
          <w:numId w:val="2"/>
        </w:numPr>
        <w:shd w:val="clear" w:color="auto" w:fill="auto"/>
        <w:tabs>
          <w:tab w:val="left" w:pos="1289"/>
        </w:tabs>
        <w:spacing w:before="0" w:after="0" w:line="302" w:lineRule="exact"/>
        <w:ind w:right="80" w:firstLine="66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Опубликовать настоящее постановление в газете «Знаменка» </w:t>
      </w:r>
      <w:r>
        <w:rPr>
          <w:sz w:val="28"/>
          <w:szCs w:val="28"/>
        </w:rPr>
        <w:t xml:space="preserve">                                    </w:t>
      </w:r>
      <w:r w:rsidRPr="0041732F">
        <w:rPr>
          <w:sz w:val="28"/>
          <w:szCs w:val="28"/>
        </w:rPr>
        <w:t>и на официальном сайте Листвянского сельсовета.</w:t>
      </w:r>
    </w:p>
    <w:p w:rsidR="001372FA" w:rsidRPr="0041732F" w:rsidRDefault="001372FA" w:rsidP="001372FA">
      <w:pPr>
        <w:pStyle w:val="a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88" w:lineRule="exact"/>
        <w:ind w:right="80" w:firstLine="66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 </w:t>
      </w:r>
      <w:proofErr w:type="spellStart"/>
      <w:r w:rsidRPr="0041732F">
        <w:rPr>
          <w:sz w:val="28"/>
          <w:szCs w:val="28"/>
        </w:rPr>
        <w:t>Енину</w:t>
      </w:r>
      <w:proofErr w:type="spellEnd"/>
      <w:r w:rsidRPr="0041732F">
        <w:rPr>
          <w:sz w:val="28"/>
          <w:szCs w:val="28"/>
        </w:rPr>
        <w:t xml:space="preserve"> А. О.</w:t>
      </w:r>
    </w:p>
    <w:p w:rsidR="001372FA" w:rsidRPr="0041732F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  <w:rPr>
          <w:sz w:val="28"/>
          <w:szCs w:val="28"/>
        </w:rPr>
      </w:pPr>
    </w:p>
    <w:p w:rsidR="001372FA" w:rsidRPr="0041732F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  <w:rPr>
          <w:sz w:val="28"/>
          <w:szCs w:val="28"/>
        </w:rPr>
      </w:pPr>
    </w:p>
    <w:p w:rsidR="001372FA" w:rsidRPr="0041732F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  <w:rPr>
          <w:sz w:val="28"/>
          <w:szCs w:val="28"/>
        </w:rPr>
      </w:pPr>
      <w:r w:rsidRPr="0041732F">
        <w:rPr>
          <w:sz w:val="28"/>
          <w:szCs w:val="28"/>
        </w:rPr>
        <w:t xml:space="preserve">Глава Листвянского сельсовета               </w:t>
      </w:r>
      <w:r>
        <w:rPr>
          <w:sz w:val="28"/>
          <w:szCs w:val="28"/>
        </w:rPr>
        <w:t xml:space="preserve">  </w:t>
      </w:r>
      <w:r w:rsidRPr="0041732F">
        <w:rPr>
          <w:sz w:val="28"/>
          <w:szCs w:val="28"/>
        </w:rPr>
        <w:t xml:space="preserve">                                                Е. Д. Курепина</w:t>
      </w: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spacing w:before="0" w:after="0" w:line="300" w:lineRule="exact"/>
        <w:jc w:val="right"/>
        <w:rPr>
          <w:sz w:val="24"/>
          <w:szCs w:val="24"/>
        </w:rPr>
      </w:pPr>
    </w:p>
    <w:p w:rsidR="00B043B8" w:rsidRDefault="00B043B8" w:rsidP="001372FA">
      <w:pPr>
        <w:pStyle w:val="a3"/>
        <w:shd w:val="clear" w:color="auto" w:fill="auto"/>
        <w:spacing w:before="0" w:after="0" w:line="300" w:lineRule="exact"/>
        <w:jc w:val="right"/>
        <w:rPr>
          <w:sz w:val="24"/>
          <w:szCs w:val="24"/>
        </w:rPr>
      </w:pPr>
    </w:p>
    <w:p w:rsidR="001372FA" w:rsidRPr="00261727" w:rsidRDefault="001372FA" w:rsidP="001372FA">
      <w:pPr>
        <w:pStyle w:val="a3"/>
        <w:shd w:val="clear" w:color="auto" w:fill="auto"/>
        <w:spacing w:before="0" w:after="0" w:line="300" w:lineRule="exact"/>
        <w:jc w:val="right"/>
        <w:rPr>
          <w:sz w:val="24"/>
          <w:szCs w:val="24"/>
        </w:rPr>
      </w:pPr>
      <w:r w:rsidRPr="00261727">
        <w:rPr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>Приложение</w:t>
      </w:r>
    </w:p>
    <w:p w:rsidR="001372FA" w:rsidRPr="00261727" w:rsidRDefault="001372FA" w:rsidP="001372FA">
      <w:pPr>
        <w:pStyle w:val="a3"/>
        <w:shd w:val="clear" w:color="auto" w:fill="auto"/>
        <w:tabs>
          <w:tab w:val="left" w:pos="5218"/>
          <w:tab w:val="left" w:pos="6567"/>
        </w:tabs>
        <w:spacing w:before="0" w:after="0" w:line="300" w:lineRule="exact"/>
        <w:ind w:firstLine="660"/>
        <w:jc w:val="right"/>
        <w:rPr>
          <w:sz w:val="24"/>
          <w:szCs w:val="24"/>
        </w:rPr>
      </w:pPr>
      <w:r w:rsidRPr="00261727">
        <w:rPr>
          <w:sz w:val="24"/>
          <w:szCs w:val="24"/>
        </w:rPr>
        <w:tab/>
        <w:t xml:space="preserve">                                 к постановлению</w:t>
      </w:r>
      <w:r>
        <w:rPr>
          <w:sz w:val="24"/>
          <w:szCs w:val="24"/>
        </w:rPr>
        <w:t xml:space="preserve"> админис</w:t>
      </w:r>
      <w:r w:rsidRPr="00261727">
        <w:rPr>
          <w:sz w:val="24"/>
          <w:szCs w:val="24"/>
        </w:rPr>
        <w:t xml:space="preserve">трации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Листвянского</w:t>
      </w:r>
      <w:r w:rsidRPr="00261727">
        <w:rPr>
          <w:sz w:val="24"/>
          <w:szCs w:val="24"/>
        </w:rPr>
        <w:t xml:space="preserve"> сельсовета</w:t>
      </w:r>
    </w:p>
    <w:p w:rsidR="001372FA" w:rsidRDefault="001372FA" w:rsidP="001372FA">
      <w:pPr>
        <w:pStyle w:val="a3"/>
        <w:shd w:val="clear" w:color="auto" w:fill="auto"/>
        <w:spacing w:before="0" w:after="0" w:line="3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от 30.07.2015</w:t>
      </w:r>
      <w:r w:rsidRPr="00261727">
        <w:rPr>
          <w:sz w:val="24"/>
          <w:szCs w:val="24"/>
        </w:rPr>
        <w:t xml:space="preserve"> г. № </w:t>
      </w:r>
      <w:r>
        <w:rPr>
          <w:sz w:val="24"/>
          <w:szCs w:val="24"/>
        </w:rPr>
        <w:t>____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00" w:lineRule="exact"/>
        <w:jc w:val="right"/>
        <w:rPr>
          <w:sz w:val="28"/>
          <w:szCs w:val="28"/>
        </w:rPr>
      </w:pPr>
    </w:p>
    <w:p w:rsidR="001372FA" w:rsidRPr="00261727" w:rsidRDefault="001372FA" w:rsidP="001372FA">
      <w:pPr>
        <w:pStyle w:val="a3"/>
        <w:shd w:val="clear" w:color="auto" w:fill="auto"/>
        <w:spacing w:before="0" w:after="0" w:line="310" w:lineRule="exact"/>
        <w:jc w:val="center"/>
        <w:rPr>
          <w:b/>
          <w:sz w:val="28"/>
          <w:szCs w:val="28"/>
        </w:rPr>
      </w:pPr>
      <w:r w:rsidRPr="00261727">
        <w:rPr>
          <w:b/>
          <w:sz w:val="28"/>
          <w:szCs w:val="28"/>
        </w:rPr>
        <w:t xml:space="preserve">ИНСТРУКЦИЯ </w:t>
      </w:r>
    </w:p>
    <w:p w:rsidR="001372FA" w:rsidRDefault="001372FA" w:rsidP="001372FA">
      <w:pPr>
        <w:pStyle w:val="a3"/>
        <w:shd w:val="clear" w:color="auto" w:fill="auto"/>
        <w:spacing w:before="0" w:after="0" w:line="310" w:lineRule="exact"/>
        <w:jc w:val="center"/>
        <w:rPr>
          <w:b/>
          <w:sz w:val="28"/>
          <w:szCs w:val="28"/>
        </w:rPr>
      </w:pPr>
      <w:r w:rsidRPr="00261727">
        <w:rPr>
          <w:b/>
          <w:sz w:val="28"/>
          <w:szCs w:val="28"/>
        </w:rPr>
        <w:t xml:space="preserve">о сроках и формах представления информации в области защиты населения </w:t>
      </w:r>
      <w:r>
        <w:rPr>
          <w:b/>
          <w:sz w:val="28"/>
          <w:szCs w:val="28"/>
        </w:rPr>
        <w:t xml:space="preserve">               и территории</w:t>
      </w:r>
      <w:r w:rsidRPr="00261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Листвянского</w:t>
      </w:r>
      <w:r w:rsidRPr="00261727">
        <w:rPr>
          <w:b/>
          <w:sz w:val="28"/>
          <w:szCs w:val="28"/>
        </w:rPr>
        <w:t xml:space="preserve"> сельсовета от чрезвычайных ситуаций </w:t>
      </w:r>
    </w:p>
    <w:p w:rsidR="001372FA" w:rsidRDefault="001372FA" w:rsidP="001372FA">
      <w:pPr>
        <w:pStyle w:val="a3"/>
        <w:shd w:val="clear" w:color="auto" w:fill="auto"/>
        <w:spacing w:before="0" w:after="0" w:line="310" w:lineRule="exact"/>
        <w:jc w:val="center"/>
        <w:rPr>
          <w:b/>
          <w:sz w:val="28"/>
          <w:szCs w:val="28"/>
        </w:rPr>
      </w:pPr>
      <w:r w:rsidRPr="00261727">
        <w:rPr>
          <w:b/>
          <w:sz w:val="28"/>
          <w:szCs w:val="28"/>
        </w:rPr>
        <w:t>природного и техногенного характера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10" w:lineRule="exact"/>
        <w:jc w:val="center"/>
        <w:rPr>
          <w:b/>
          <w:sz w:val="28"/>
          <w:szCs w:val="28"/>
        </w:rPr>
      </w:pPr>
    </w:p>
    <w:p w:rsidR="001372FA" w:rsidRPr="00261727" w:rsidRDefault="001372FA" w:rsidP="001372FA">
      <w:pPr>
        <w:pStyle w:val="a3"/>
        <w:numPr>
          <w:ilvl w:val="0"/>
          <w:numId w:val="3"/>
        </w:numPr>
        <w:shd w:val="clear" w:color="auto" w:fill="auto"/>
        <w:tabs>
          <w:tab w:val="left" w:pos="997"/>
        </w:tabs>
        <w:spacing w:before="0" w:after="0" w:line="312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Настоящая инструкция о сроках и формах представления информации </w:t>
      </w:r>
      <w:r>
        <w:rPr>
          <w:sz w:val="28"/>
          <w:szCs w:val="28"/>
        </w:rPr>
        <w:t xml:space="preserve">                     </w:t>
      </w:r>
      <w:r w:rsidRPr="00261727">
        <w:rPr>
          <w:sz w:val="28"/>
          <w:szCs w:val="28"/>
        </w:rPr>
        <w:t xml:space="preserve">в области защиты населения и территорий от чрезвычайных ситуаций природного </w:t>
      </w:r>
      <w:r>
        <w:rPr>
          <w:sz w:val="28"/>
          <w:szCs w:val="28"/>
        </w:rPr>
        <w:t xml:space="preserve">              </w:t>
      </w:r>
      <w:r w:rsidRPr="00261727">
        <w:rPr>
          <w:sz w:val="28"/>
          <w:szCs w:val="28"/>
        </w:rPr>
        <w:t xml:space="preserve">и техногенного характера (далее - Инструкция) определяет сроки и формы представления информации в области защиты населения и территории </w:t>
      </w:r>
      <w:r>
        <w:rPr>
          <w:sz w:val="28"/>
          <w:szCs w:val="28"/>
        </w:rPr>
        <w:t xml:space="preserve">                                   </w:t>
      </w:r>
      <w:r w:rsidRPr="00261727">
        <w:rPr>
          <w:sz w:val="28"/>
          <w:szCs w:val="28"/>
        </w:rPr>
        <w:t xml:space="preserve">от чрезвычайных ситуаций природного и техногенного характера в комиссию </w:t>
      </w:r>
      <w:r>
        <w:rPr>
          <w:sz w:val="28"/>
          <w:szCs w:val="28"/>
        </w:rPr>
        <w:t xml:space="preserve">                    </w:t>
      </w:r>
      <w:r w:rsidRPr="00261727">
        <w:rPr>
          <w:sz w:val="28"/>
          <w:szCs w:val="28"/>
        </w:rPr>
        <w:t>по чрезвычайным ситуациям и пожарной безопасности</w:t>
      </w:r>
      <w:r>
        <w:rPr>
          <w:sz w:val="28"/>
          <w:szCs w:val="28"/>
        </w:rPr>
        <w:t xml:space="preserve"> Листвянского</w:t>
      </w:r>
      <w:r w:rsidRPr="00261727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 xml:space="preserve">              </w:t>
      </w:r>
      <w:r w:rsidRPr="00261727">
        <w:rPr>
          <w:sz w:val="28"/>
          <w:szCs w:val="28"/>
        </w:rPr>
        <w:t xml:space="preserve">а также обеспечивает координацию деятельности администрации  сельсовета </w:t>
      </w:r>
      <w:r>
        <w:rPr>
          <w:sz w:val="28"/>
          <w:szCs w:val="28"/>
        </w:rPr>
        <w:t xml:space="preserve">                      </w:t>
      </w:r>
      <w:r w:rsidRPr="00261727">
        <w:rPr>
          <w:sz w:val="28"/>
          <w:szCs w:val="28"/>
        </w:rPr>
        <w:t>и  предприятий, учреждений и организаций, независимо от форм собственности (далее - организаций) по сбору и обмену информацией.</w:t>
      </w:r>
    </w:p>
    <w:p w:rsidR="001372FA" w:rsidRPr="00261727" w:rsidRDefault="001372FA" w:rsidP="001372FA">
      <w:pPr>
        <w:pStyle w:val="a3"/>
        <w:numPr>
          <w:ilvl w:val="0"/>
          <w:numId w:val="3"/>
        </w:numPr>
        <w:shd w:val="clear" w:color="auto" w:fill="auto"/>
        <w:tabs>
          <w:tab w:val="left" w:pos="1124"/>
        </w:tabs>
        <w:spacing w:before="0" w:after="0" w:line="307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В рамках требований настоящей Инструкции, в зависимости от назначения, информация подразделяется на оперативную и плановую.</w:t>
      </w:r>
    </w:p>
    <w:p w:rsidR="001372FA" w:rsidRPr="00261727" w:rsidRDefault="001372FA" w:rsidP="001372FA">
      <w:pPr>
        <w:pStyle w:val="a3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 w:line="307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К оперативной информации относится информация, предназначенная </w:t>
      </w:r>
      <w:r>
        <w:rPr>
          <w:sz w:val="28"/>
          <w:szCs w:val="28"/>
        </w:rPr>
        <w:t xml:space="preserve">                   </w:t>
      </w:r>
      <w:r w:rsidRPr="00261727">
        <w:rPr>
          <w:sz w:val="28"/>
          <w:szCs w:val="28"/>
        </w:rPr>
        <w:t xml:space="preserve">для оповещения населения об угрозе возникновения или возникновении чрезвычайной ситуации, оценке вероятных последствий и принятии мер </w:t>
      </w:r>
      <w:r>
        <w:rPr>
          <w:sz w:val="28"/>
          <w:szCs w:val="28"/>
        </w:rPr>
        <w:t xml:space="preserve">                                             </w:t>
      </w:r>
      <w:r w:rsidRPr="00261727">
        <w:rPr>
          <w:sz w:val="28"/>
          <w:szCs w:val="28"/>
        </w:rPr>
        <w:t>по ее ликвидации.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07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Оперативною информацию составляют сведения о факте чрезвычайной ситуации (далее ЧС) или угрозё ее возникновения, об основных параметрах ЧС, </w:t>
      </w:r>
      <w:r>
        <w:rPr>
          <w:sz w:val="28"/>
          <w:szCs w:val="28"/>
        </w:rPr>
        <w:t xml:space="preserve">                    </w:t>
      </w:r>
      <w:r w:rsidRPr="00261727">
        <w:rPr>
          <w:sz w:val="28"/>
          <w:szCs w:val="28"/>
        </w:rPr>
        <w:t xml:space="preserve">о первоочередных мерах по защите населения и территории, о ведении аварийно- спасательных и других неотложных работ, о силах и средствах, задействованных </w:t>
      </w:r>
      <w:r>
        <w:rPr>
          <w:sz w:val="28"/>
          <w:szCs w:val="28"/>
        </w:rPr>
        <w:t xml:space="preserve">              </w:t>
      </w:r>
      <w:r w:rsidRPr="00261727">
        <w:rPr>
          <w:sz w:val="28"/>
          <w:szCs w:val="28"/>
        </w:rPr>
        <w:t>для ее ликвидации.</w:t>
      </w:r>
    </w:p>
    <w:p w:rsidR="001372FA" w:rsidRPr="00261727" w:rsidRDefault="001372FA" w:rsidP="001372FA">
      <w:pPr>
        <w:pStyle w:val="a3"/>
        <w:numPr>
          <w:ilvl w:val="0"/>
          <w:numId w:val="3"/>
        </w:numPr>
        <w:shd w:val="clear" w:color="auto" w:fill="auto"/>
        <w:tabs>
          <w:tab w:val="left" w:pos="1040"/>
        </w:tabs>
        <w:spacing w:before="0" w:after="0" w:line="307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Оперативная информация представляется Главе </w:t>
      </w:r>
      <w:r>
        <w:rPr>
          <w:sz w:val="28"/>
          <w:szCs w:val="28"/>
        </w:rPr>
        <w:t>Листвянского</w:t>
      </w:r>
      <w:r w:rsidRPr="00261727">
        <w:rPr>
          <w:sz w:val="28"/>
          <w:szCs w:val="28"/>
        </w:rPr>
        <w:t xml:space="preserve"> сельсовета - председателю комиссии по чрезвычайным ситуациям и пожарной безопасности  сельсовета  руководителями оперативных служб, предприятий и организаций по всем существующим каналам связи, вплоть до использования посыльных:</w:t>
      </w:r>
    </w:p>
    <w:p w:rsidR="001372FA" w:rsidRPr="00261727" w:rsidRDefault="001372FA" w:rsidP="001372FA">
      <w:pPr>
        <w:pStyle w:val="a3"/>
        <w:numPr>
          <w:ilvl w:val="0"/>
          <w:numId w:val="4"/>
        </w:numPr>
        <w:shd w:val="clear" w:color="auto" w:fill="auto"/>
        <w:tabs>
          <w:tab w:val="left" w:pos="1376"/>
        </w:tabs>
        <w:spacing w:before="0" w:after="0" w:line="312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об угрозе чрезвычайной ситуации - немедленно, уточнение через каждые 4 часа, при резком ухудшении обстановки - немедленно;</w:t>
      </w:r>
    </w:p>
    <w:p w:rsidR="001372FA" w:rsidRPr="00261727" w:rsidRDefault="001372FA" w:rsidP="001372FA">
      <w:pPr>
        <w:pStyle w:val="a3"/>
        <w:numPr>
          <w:ilvl w:val="0"/>
          <w:numId w:val="4"/>
        </w:numPr>
        <w:shd w:val="clear" w:color="auto" w:fill="auto"/>
        <w:tabs>
          <w:tab w:val="left" w:pos="1374"/>
        </w:tabs>
        <w:spacing w:before="0" w:after="0" w:line="312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о факте и основных параметрах ЧС - немедленно, уточнение обстановки </w:t>
      </w:r>
      <w:r>
        <w:rPr>
          <w:sz w:val="28"/>
          <w:szCs w:val="28"/>
        </w:rPr>
        <w:t xml:space="preserve">             </w:t>
      </w:r>
      <w:r w:rsidRPr="00261727">
        <w:rPr>
          <w:sz w:val="28"/>
          <w:szCs w:val="28"/>
        </w:rPr>
        <w:t xml:space="preserve">в первые сутки </w:t>
      </w:r>
      <w:r w:rsidRPr="0041732F">
        <w:rPr>
          <w:b/>
          <w:sz w:val="28"/>
          <w:szCs w:val="28"/>
        </w:rPr>
        <w:t>через каждые 4 часа</w:t>
      </w:r>
      <w:r w:rsidRPr="00261727">
        <w:rPr>
          <w:sz w:val="28"/>
          <w:szCs w:val="28"/>
        </w:rPr>
        <w:t xml:space="preserve">, в дальнейшем ежесуточно к </w:t>
      </w:r>
      <w:r w:rsidRPr="0041732F">
        <w:rPr>
          <w:b/>
          <w:sz w:val="28"/>
          <w:szCs w:val="28"/>
        </w:rPr>
        <w:t>6.00</w:t>
      </w:r>
      <w:r w:rsidRPr="00261727">
        <w:rPr>
          <w:sz w:val="28"/>
          <w:szCs w:val="28"/>
        </w:rPr>
        <w:t xml:space="preserve"> (московского времени);</w:t>
      </w:r>
    </w:p>
    <w:p w:rsidR="001372FA" w:rsidRPr="00261727" w:rsidRDefault="001372FA" w:rsidP="001372FA">
      <w:pPr>
        <w:pStyle w:val="a3"/>
        <w:numPr>
          <w:ilvl w:val="0"/>
          <w:numId w:val="4"/>
        </w:numPr>
        <w:shd w:val="clear" w:color="auto" w:fill="auto"/>
        <w:tabs>
          <w:tab w:val="left" w:pos="1364"/>
        </w:tabs>
        <w:spacing w:before="0" w:after="0" w:line="312" w:lineRule="exact"/>
        <w:ind w:firstLine="66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о мероприятиях по защите населения и территорий, ведении аварийно-спасательных и других неотложных работ - письменно не позднее 2 часов </w:t>
      </w:r>
      <w:r>
        <w:rPr>
          <w:sz w:val="28"/>
          <w:szCs w:val="28"/>
        </w:rPr>
        <w:t xml:space="preserve">              </w:t>
      </w:r>
      <w:r w:rsidRPr="00261727">
        <w:rPr>
          <w:sz w:val="28"/>
          <w:szCs w:val="28"/>
        </w:rPr>
        <w:t>с момента уведомления о факте возникновения ЧС, в последующем ежесуточно</w:t>
      </w:r>
      <w:r w:rsidRPr="00261727">
        <w:rPr>
          <w:rStyle w:val="13"/>
          <w:sz w:val="28"/>
          <w:szCs w:val="28"/>
        </w:rPr>
        <w:t xml:space="preserve"> к 6.00</w:t>
      </w:r>
      <w:r w:rsidRPr="00261727">
        <w:rPr>
          <w:sz w:val="28"/>
          <w:szCs w:val="28"/>
        </w:rPr>
        <w:t xml:space="preserve"> (московского времени);</w:t>
      </w:r>
    </w:p>
    <w:p w:rsidR="001372FA" w:rsidRPr="00261727" w:rsidRDefault="001372FA" w:rsidP="001372FA">
      <w:pPr>
        <w:pStyle w:val="a3"/>
        <w:numPr>
          <w:ilvl w:val="0"/>
          <w:numId w:val="4"/>
        </w:numPr>
        <w:shd w:val="clear" w:color="auto" w:fill="auto"/>
        <w:tabs>
          <w:tab w:val="left" w:pos="1335"/>
          <w:tab w:val="left" w:pos="7971"/>
        </w:tabs>
        <w:spacing w:before="0" w:after="0" w:line="312" w:lineRule="exact"/>
        <w:ind w:firstLine="660"/>
        <w:jc w:val="both"/>
        <w:rPr>
          <w:sz w:val="28"/>
          <w:szCs w:val="28"/>
        </w:rPr>
      </w:pPr>
      <w:r w:rsidRPr="0041732F">
        <w:rPr>
          <w:rStyle w:val="13"/>
          <w:b w:val="0"/>
          <w:sz w:val="28"/>
          <w:szCs w:val="28"/>
        </w:rPr>
        <w:t>о</w:t>
      </w:r>
      <w:r w:rsidRPr="00261727">
        <w:rPr>
          <w:sz w:val="28"/>
          <w:szCs w:val="28"/>
        </w:rPr>
        <w:t xml:space="preserve"> силах и средствах, задействованных для ликвидации ЧС - письменно</w:t>
      </w:r>
      <w:r>
        <w:rPr>
          <w:sz w:val="28"/>
          <w:szCs w:val="28"/>
        </w:rPr>
        <w:t xml:space="preserve">               </w:t>
      </w:r>
      <w:r w:rsidRPr="00261727">
        <w:rPr>
          <w:rStyle w:val="13"/>
          <w:sz w:val="28"/>
          <w:szCs w:val="28"/>
        </w:rPr>
        <w:t xml:space="preserve"> не позднее</w:t>
      </w:r>
      <w:r w:rsidRPr="00261727">
        <w:rPr>
          <w:sz w:val="28"/>
          <w:szCs w:val="28"/>
        </w:rPr>
        <w:t xml:space="preserve"> 2 часов с момента уведомления о факте возникновения ЧС, </w:t>
      </w:r>
      <w:r>
        <w:rPr>
          <w:sz w:val="28"/>
          <w:szCs w:val="28"/>
        </w:rPr>
        <w:t>в</w:t>
      </w:r>
      <w:r w:rsidRPr="00261727">
        <w:rPr>
          <w:rStyle w:val="13"/>
          <w:sz w:val="28"/>
          <w:szCs w:val="28"/>
        </w:rPr>
        <w:t xml:space="preserve"> последующем ежесуточно</w:t>
      </w:r>
      <w:r w:rsidRPr="00261727">
        <w:rPr>
          <w:sz w:val="28"/>
          <w:szCs w:val="28"/>
        </w:rPr>
        <w:t xml:space="preserve"> к 6.00 (московского времени).</w:t>
      </w:r>
      <w:r w:rsidRPr="00261727">
        <w:rPr>
          <w:sz w:val="28"/>
          <w:szCs w:val="28"/>
        </w:rPr>
        <w:tab/>
      </w:r>
    </w:p>
    <w:p w:rsidR="001372FA" w:rsidRDefault="001372FA" w:rsidP="001372FA">
      <w:pPr>
        <w:pStyle w:val="a3"/>
        <w:shd w:val="clear" w:color="auto" w:fill="auto"/>
        <w:spacing w:before="0" w:after="0" w:line="307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Оперативная информация об угрозе возникновения локальных и местных чрезвычайных ситуаций, на потенциально опасных объектах, о террористических 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07" w:lineRule="exact"/>
        <w:jc w:val="both"/>
        <w:rPr>
          <w:sz w:val="28"/>
          <w:szCs w:val="28"/>
        </w:rPr>
      </w:pPr>
      <w:r w:rsidRPr="00261727">
        <w:rPr>
          <w:sz w:val="28"/>
          <w:szCs w:val="28"/>
        </w:rPr>
        <w:lastRenderedPageBreak/>
        <w:t>проявлениях представляется немедленно оперативному дежурному единой дежурной диспетчерской службы (далее ЕДДС), для анализа оценки предстоящих событий, доклада председателю комиссии по чрезвычайным ситуациям и пожарной безопасности Искитимского района. Своевременному привлечению состава необходимых сил и средств и организации оповещения населения.</w:t>
      </w:r>
    </w:p>
    <w:p w:rsidR="001372FA" w:rsidRPr="00261727" w:rsidRDefault="001372FA" w:rsidP="001372FA">
      <w:pPr>
        <w:pStyle w:val="a3"/>
        <w:numPr>
          <w:ilvl w:val="0"/>
          <w:numId w:val="5"/>
        </w:numPr>
        <w:shd w:val="clear" w:color="auto" w:fill="auto"/>
        <w:tabs>
          <w:tab w:val="left" w:pos="1030"/>
        </w:tabs>
        <w:spacing w:before="0" w:after="0" w:line="307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К плановой информации относится информация, предназначенная </w:t>
      </w:r>
      <w:r>
        <w:rPr>
          <w:sz w:val="28"/>
          <w:szCs w:val="28"/>
        </w:rPr>
        <w:t xml:space="preserve">                       </w:t>
      </w:r>
      <w:r w:rsidRPr="00261727">
        <w:rPr>
          <w:sz w:val="28"/>
          <w:szCs w:val="28"/>
        </w:rPr>
        <w:t xml:space="preserve">для повседневного обеспечения управления деятельности администрации Искитимского района, администрации сельсовета, предприятий, учреждений </w:t>
      </w:r>
      <w:r>
        <w:rPr>
          <w:sz w:val="28"/>
          <w:szCs w:val="28"/>
        </w:rPr>
        <w:t xml:space="preserve">                        </w:t>
      </w:r>
      <w:r w:rsidRPr="00261727">
        <w:rPr>
          <w:sz w:val="28"/>
          <w:szCs w:val="28"/>
        </w:rPr>
        <w:t>и организаций в области защиты населения и территорий от чрезвычайных ситуаций.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07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Плановую информацию составляют сведения о радиационной, химической, медико-биологической, взрывной, пожарной, экологической безопасности</w:t>
      </w:r>
      <w:r>
        <w:rPr>
          <w:sz w:val="28"/>
          <w:szCs w:val="28"/>
        </w:rPr>
        <w:t xml:space="preserve"> </w:t>
      </w:r>
      <w:r w:rsidRPr="00261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261727">
        <w:rPr>
          <w:sz w:val="28"/>
          <w:szCs w:val="28"/>
        </w:rPr>
        <w:t>на соответствующих территориях потенциально опасных объектах, о проводимых антитеррористических мероприятиях, о нарушениях в системе жизнеобеспечения населения.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07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Для учета имеющейся плановой информации, на основе собранной информации с глав муниципальных образований, руководителей предприятий, учреждений, организаций, независимо от форм собственности и ведомственной принадлежности - едино дежурная - диспетчерская служба (ЕДДС) формир</w:t>
      </w:r>
      <w:r>
        <w:rPr>
          <w:sz w:val="28"/>
          <w:szCs w:val="28"/>
        </w:rPr>
        <w:t>ует базу данных</w:t>
      </w:r>
      <w:r w:rsidRPr="00261727">
        <w:rPr>
          <w:sz w:val="28"/>
          <w:szCs w:val="28"/>
        </w:rPr>
        <w:t>.</w:t>
      </w:r>
    </w:p>
    <w:p w:rsidR="001372FA" w:rsidRPr="00261727" w:rsidRDefault="001372FA" w:rsidP="001372FA">
      <w:pPr>
        <w:pStyle w:val="a3"/>
        <w:numPr>
          <w:ilvl w:val="0"/>
          <w:numId w:val="5"/>
        </w:numPr>
        <w:shd w:val="clear" w:color="auto" w:fill="auto"/>
        <w:tabs>
          <w:tab w:val="left" w:pos="1006"/>
        </w:tabs>
        <w:spacing w:before="0" w:after="0" w:line="307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Сбор и обмен информацией осуществляется через глав муниципальных образований района и дежурно-диспетчерские службы района.</w:t>
      </w:r>
    </w:p>
    <w:p w:rsidR="001372FA" w:rsidRPr="00261727" w:rsidRDefault="001372FA" w:rsidP="001372FA">
      <w:pPr>
        <w:pStyle w:val="a3"/>
        <w:numPr>
          <w:ilvl w:val="0"/>
          <w:numId w:val="6"/>
        </w:numPr>
        <w:shd w:val="clear" w:color="auto" w:fill="auto"/>
        <w:tabs>
          <w:tab w:val="left" w:pos="1362"/>
        </w:tabs>
        <w:spacing w:before="0" w:after="0" w:line="319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дежурно диспетчерскими службами района производятся доклады </w:t>
      </w:r>
      <w:r>
        <w:rPr>
          <w:sz w:val="28"/>
          <w:szCs w:val="28"/>
        </w:rPr>
        <w:t xml:space="preserve">                     </w:t>
      </w:r>
      <w:r w:rsidRPr="00261727">
        <w:rPr>
          <w:sz w:val="28"/>
          <w:szCs w:val="28"/>
        </w:rPr>
        <w:t>с представлением плановой информации - оперативному дежурному ЕДДС - ежедневно два раза в сутки с 16.00 до 17.00 и с 06.00 до 07.00 последующих суток;</w:t>
      </w:r>
    </w:p>
    <w:p w:rsidR="001372FA" w:rsidRPr="00261727" w:rsidRDefault="001372FA" w:rsidP="001372FA">
      <w:pPr>
        <w:pStyle w:val="a3"/>
        <w:numPr>
          <w:ilvl w:val="0"/>
          <w:numId w:val="6"/>
        </w:numPr>
        <w:shd w:val="clear" w:color="auto" w:fill="auto"/>
        <w:tabs>
          <w:tab w:val="left" w:pos="1369"/>
        </w:tabs>
        <w:spacing w:before="0" w:after="0" w:line="319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главами муниципальных образований, производятся доклады </w:t>
      </w:r>
      <w:r>
        <w:rPr>
          <w:sz w:val="28"/>
          <w:szCs w:val="28"/>
        </w:rPr>
        <w:t xml:space="preserve">                                 </w:t>
      </w:r>
      <w:r w:rsidRPr="00261727">
        <w:rPr>
          <w:sz w:val="28"/>
          <w:szCs w:val="28"/>
        </w:rPr>
        <w:t xml:space="preserve">с представлением плановой информации оперативному дежурному ЕДДС - ежедневно, один раз в сутки </w:t>
      </w:r>
      <w:r>
        <w:rPr>
          <w:sz w:val="28"/>
          <w:szCs w:val="28"/>
        </w:rPr>
        <w:t>с 16.00 до 17.00, по телефону 20-121.</w:t>
      </w:r>
    </w:p>
    <w:p w:rsidR="001372FA" w:rsidRDefault="001372FA" w:rsidP="001372FA">
      <w:pPr>
        <w:pStyle w:val="a3"/>
        <w:shd w:val="clear" w:color="auto" w:fill="auto"/>
        <w:spacing w:before="0" w:after="0" w:line="319" w:lineRule="exact"/>
        <w:ind w:firstLine="68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Сведения, представляющие оперативный интерес, еженедельно в понедельник в письменном виде оформляются начальником ЕДДС и представляются главе района, через ведущего специалиста по ГО и ЧС администрации района.</w:t>
      </w:r>
      <w:r>
        <w:rPr>
          <w:sz w:val="28"/>
          <w:szCs w:val="28"/>
        </w:rPr>
        <w:t xml:space="preserve"> 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19" w:lineRule="exac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Состав информации,</w:t>
      </w:r>
      <w:r w:rsidRPr="00261727">
        <w:rPr>
          <w:sz w:val="28"/>
          <w:szCs w:val="28"/>
        </w:rPr>
        <w:t xml:space="preserve"> представляемой главой муниципального образования, оперативными службами, предприятиями, учреждениями и организациями: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22" w:lineRule="exact"/>
        <w:ind w:firstLine="64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 xml:space="preserve">- о фактах пожаров в жилых домах, общественных зданиях, производственных </w:t>
      </w:r>
      <w:r>
        <w:rPr>
          <w:sz w:val="28"/>
          <w:szCs w:val="28"/>
        </w:rPr>
        <w:t xml:space="preserve">  </w:t>
      </w:r>
      <w:r w:rsidRPr="00261727">
        <w:rPr>
          <w:sz w:val="28"/>
          <w:szCs w:val="28"/>
        </w:rPr>
        <w:t>и складских помещениях;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31" w:lineRule="exact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о факте (угрозе) природных (лесных, степных) пожаров; о факте (угрозе) затопления в период весеннего паводка; о факте сильного ветра; о факте снежных заносов;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31" w:lineRule="exact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о факте (угрозе) нашествия сельскохозяйственных вредителей</w:t>
      </w:r>
      <w:r>
        <w:rPr>
          <w:sz w:val="28"/>
          <w:szCs w:val="28"/>
        </w:rPr>
        <w:t xml:space="preserve"> </w:t>
      </w:r>
      <w:r w:rsidRPr="00261727">
        <w:rPr>
          <w:sz w:val="28"/>
          <w:szCs w:val="28"/>
        </w:rPr>
        <w:t>(саранча и др.);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22" w:lineRule="exact"/>
        <w:ind w:firstLine="640"/>
        <w:jc w:val="both"/>
        <w:rPr>
          <w:sz w:val="28"/>
          <w:szCs w:val="28"/>
        </w:rPr>
      </w:pPr>
      <w:r w:rsidRPr="00261727">
        <w:rPr>
          <w:sz w:val="28"/>
          <w:szCs w:val="28"/>
        </w:rPr>
        <w:t>- о факте (угрозе) массовых заболеваний скота и домашней птицы (эпизоотии);</w:t>
      </w:r>
    </w:p>
    <w:p w:rsidR="001372FA" w:rsidRPr="00261727" w:rsidRDefault="001372FA" w:rsidP="001372FA">
      <w:pPr>
        <w:pStyle w:val="a3"/>
        <w:shd w:val="clear" w:color="auto" w:fill="auto"/>
        <w:spacing w:before="0" w:after="0" w:line="32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261727">
        <w:rPr>
          <w:sz w:val="28"/>
          <w:szCs w:val="28"/>
        </w:rPr>
        <w:t xml:space="preserve">о факте (угрозе) массовых заболеваний людей (эпидемии); о факте аварии </w:t>
      </w:r>
      <w:r>
        <w:rPr>
          <w:sz w:val="28"/>
          <w:szCs w:val="28"/>
        </w:rPr>
        <w:t xml:space="preserve">                            </w:t>
      </w:r>
      <w:r w:rsidRPr="00261727">
        <w:rPr>
          <w:sz w:val="28"/>
          <w:szCs w:val="28"/>
        </w:rPr>
        <w:t>на системах электроснабжения; о факте аварии на системах теплоснабжения; о факте аварии на системах водоснабжения; о террористических проявлениях.</w:t>
      </w:r>
    </w:p>
    <w:p w:rsidR="001372FA" w:rsidRPr="00261727" w:rsidRDefault="001372FA" w:rsidP="001372FA">
      <w:pPr>
        <w:pStyle w:val="a3"/>
        <w:shd w:val="clear" w:color="auto" w:fill="auto"/>
        <w:tabs>
          <w:tab w:val="left" w:pos="1362"/>
        </w:tabs>
        <w:spacing w:before="0" w:after="0" w:line="29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261727">
        <w:rPr>
          <w:sz w:val="28"/>
          <w:szCs w:val="28"/>
        </w:rPr>
        <w:t xml:space="preserve">о фактах (угрозе) возникновения чрезвычайных ситуаций и ходе работ </w:t>
      </w:r>
      <w:r>
        <w:rPr>
          <w:sz w:val="28"/>
          <w:szCs w:val="28"/>
        </w:rPr>
        <w:t xml:space="preserve">                   </w:t>
      </w:r>
      <w:r w:rsidRPr="00261727">
        <w:rPr>
          <w:sz w:val="28"/>
          <w:szCs w:val="28"/>
        </w:rPr>
        <w:t>по их ликвидации на линиях связи и оповещения;</w:t>
      </w: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61727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61727">
        <w:rPr>
          <w:sz w:val="28"/>
          <w:szCs w:val="28"/>
        </w:rPr>
        <w:t xml:space="preserve">ъектовые органы управления (предприятия, учреждения, организации, ЧОП </w:t>
      </w:r>
      <w:r>
        <w:rPr>
          <w:sz w:val="28"/>
          <w:szCs w:val="28"/>
        </w:rPr>
        <w:t xml:space="preserve">                     </w:t>
      </w:r>
      <w:r w:rsidRPr="00261727">
        <w:rPr>
          <w:sz w:val="28"/>
          <w:szCs w:val="28"/>
        </w:rPr>
        <w:t>и службы охраны, строительные организации, руководители сельскохозяйственных предприятий, руководители садовых обществ)</w:t>
      </w:r>
      <w:r>
        <w:rPr>
          <w:sz w:val="28"/>
          <w:szCs w:val="28"/>
        </w:rPr>
        <w:t>:</w:t>
      </w: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</w:t>
      </w:r>
      <w:r w:rsidRPr="00261727">
        <w:rPr>
          <w:sz w:val="28"/>
          <w:szCs w:val="28"/>
        </w:rPr>
        <w:t xml:space="preserve"> прогнозе, факте, масштабе и последствиях возникшей чрезвычайной ситуации (связанных с гибелью или получением увечья 2-х и более людей) </w:t>
      </w: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  <w:rPr>
          <w:sz w:val="28"/>
          <w:szCs w:val="28"/>
        </w:rPr>
      </w:pP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 транспорте, на промышленных, магистральных газопроводах, объектах жилищно-коммунального хозяйства и социально-культурного назначения,                          о стихийных и экологических бедствиях, эпидемиях на подведомственной территории, нарушениях в системе жизнеобеспечения населения.</w:t>
      </w: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 ходе ликвидации чрезвычайных ситуаций, использовании сил, средств, резервов  финансовых и материальных ресурсов для ликвидации чрезвычайных ситуаций и мероприятиях по жизнеобеспечению пострадавшего персонала                        и населения.</w:t>
      </w:r>
    </w:p>
    <w:p w:rsidR="001372FA" w:rsidRDefault="001372FA" w:rsidP="001372FA">
      <w:pPr>
        <w:pStyle w:val="a3"/>
        <w:shd w:val="clear" w:color="auto" w:fill="auto"/>
        <w:spacing w:before="0" w:after="0" w:line="302" w:lineRule="exact"/>
        <w:jc w:val="both"/>
      </w:pPr>
      <w:r>
        <w:rPr>
          <w:sz w:val="28"/>
          <w:szCs w:val="28"/>
        </w:rPr>
        <w:t xml:space="preserve">        - о террористических проявлениях.    </w:t>
      </w: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1372FA" w:rsidRDefault="001372FA" w:rsidP="001372FA">
      <w:pPr>
        <w:pStyle w:val="a3"/>
        <w:shd w:val="clear" w:color="auto" w:fill="auto"/>
        <w:tabs>
          <w:tab w:val="left" w:pos="1277"/>
        </w:tabs>
        <w:spacing w:before="0" w:after="0" w:line="288" w:lineRule="exact"/>
        <w:ind w:right="80"/>
        <w:jc w:val="both"/>
      </w:pPr>
    </w:p>
    <w:p w:rsidR="006A2BB0" w:rsidRDefault="006A2BB0" w:rsidP="001372FA">
      <w:pPr>
        <w:spacing w:after="0"/>
      </w:pPr>
    </w:p>
    <w:sectPr w:rsidR="006A2BB0" w:rsidSect="001372FA">
      <w:pgSz w:w="11906" w:h="16838"/>
      <w:pgMar w:top="567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10"/>
        <w:w w:val="100"/>
        <w:position w:val="0"/>
        <w:sz w:val="27"/>
        <w:u w:val="none"/>
      </w:rPr>
    </w:lvl>
  </w:abstractNum>
  <w:abstractNum w:abstractNumId="4">
    <w:nsid w:val="00000009"/>
    <w:multiLevelType w:val="multilevel"/>
    <w:tmpl w:val="00000008"/>
    <w:lvl w:ilvl="0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72FA"/>
    <w:rsid w:val="001372FA"/>
    <w:rsid w:val="002D0A5C"/>
    <w:rsid w:val="006A2BB0"/>
    <w:rsid w:val="00B04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372FA"/>
    <w:rPr>
      <w:rFonts w:ascii="Times New Roman" w:hAnsi="Times New Roman" w:cs="Times New Roman"/>
      <w:b/>
      <w:bCs/>
      <w:shd w:val="clear" w:color="auto" w:fill="FFFFFF"/>
    </w:rPr>
  </w:style>
  <w:style w:type="paragraph" w:styleId="a3">
    <w:name w:val="Body Text"/>
    <w:basedOn w:val="a"/>
    <w:link w:val="a4"/>
    <w:uiPriority w:val="99"/>
    <w:rsid w:val="001372FA"/>
    <w:pPr>
      <w:shd w:val="clear" w:color="auto" w:fill="FFFFFF"/>
      <w:spacing w:before="780" w:after="12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1372FA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72FA"/>
    <w:pPr>
      <w:shd w:val="clear" w:color="auto" w:fill="FFFFFF"/>
      <w:spacing w:before="120"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 + 13"/>
    <w:aliases w:val="5 pt,Полужирный,Интервал 0 pt"/>
    <w:uiPriority w:val="99"/>
    <w:rsid w:val="001372FA"/>
    <w:rPr>
      <w:rFonts w:ascii="Times New Roman" w:hAnsi="Times New Roman" w:cs="Times New Roman"/>
      <w:b/>
      <w:bCs/>
      <w:spacing w:val="-10"/>
      <w:sz w:val="27"/>
      <w:szCs w:val="27"/>
    </w:rPr>
  </w:style>
  <w:style w:type="character" w:customStyle="1" w:styleId="21">
    <w:name w:val="Заголовок №2_"/>
    <w:basedOn w:val="a0"/>
    <w:link w:val="22"/>
    <w:uiPriority w:val="99"/>
    <w:locked/>
    <w:rsid w:val="001372F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372FA"/>
    <w:pPr>
      <w:shd w:val="clear" w:color="auto" w:fill="FFFFFF"/>
      <w:spacing w:before="240" w:after="360" w:line="312" w:lineRule="exact"/>
      <w:ind w:firstLine="2520"/>
      <w:outlineLvl w:val="1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1430</Words>
  <Characters>8154</Characters>
  <Application>Microsoft Office Word</Application>
  <DocSecurity>0</DocSecurity>
  <Lines>67</Lines>
  <Paragraphs>19</Paragraphs>
  <ScaleCrop>false</ScaleCrop>
  <Company>Microsoft</Company>
  <LinksUpToDate>false</LinksUpToDate>
  <CharactersWithSpaces>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2015-08-03T04:28:00Z</cp:lastPrinted>
  <dcterms:created xsi:type="dcterms:W3CDTF">2015-07-31T06:45:00Z</dcterms:created>
  <dcterms:modified xsi:type="dcterms:W3CDTF">2015-08-03T04:28:00Z</dcterms:modified>
</cp:coreProperties>
</file>